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A3C" w:rsidRPr="002F5E60" w:rsidRDefault="00E84A3C" w:rsidP="00E84A3C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0C492B">
        <w:rPr>
          <w:rFonts w:ascii="Times New Roman" w:hAnsi="Times New Roman" w:cs="Times New Roman"/>
          <w:sz w:val="24"/>
          <w:szCs w:val="24"/>
        </w:rPr>
        <w:t>Утвержден</w:t>
      </w: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0C492B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0C492B">
        <w:rPr>
          <w:rFonts w:ascii="Times New Roman" w:hAnsi="Times New Roman" w:cs="Times New Roman"/>
          <w:sz w:val="24"/>
          <w:szCs w:val="24"/>
        </w:rPr>
        <w:t>Губернатора Новосибирской области</w:t>
      </w: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0C492B">
        <w:rPr>
          <w:rFonts w:ascii="Times New Roman" w:hAnsi="Times New Roman" w:cs="Times New Roman"/>
          <w:sz w:val="24"/>
          <w:szCs w:val="24"/>
        </w:rPr>
        <w:t>от ________ № ____</w:t>
      </w: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4A3C" w:rsidRPr="000C492B" w:rsidRDefault="00E84A3C" w:rsidP="00E84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92B">
        <w:rPr>
          <w:rFonts w:ascii="Times New Roman" w:hAnsi="Times New Roman" w:cs="Times New Roman"/>
          <w:b/>
          <w:sz w:val="24"/>
          <w:szCs w:val="24"/>
        </w:rPr>
        <w:t xml:space="preserve">ПЕРЕЧЕНЬ ТОВАРНЫХ РЫНКОВ </w:t>
      </w:r>
    </w:p>
    <w:p w:rsidR="00E84A3C" w:rsidRPr="000C492B" w:rsidRDefault="00E84A3C" w:rsidP="0053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92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532506" w:rsidRPr="000C492B">
        <w:rPr>
          <w:rFonts w:ascii="Times New Roman" w:hAnsi="Times New Roman" w:cs="Times New Roman"/>
          <w:b/>
          <w:sz w:val="24"/>
          <w:szCs w:val="24"/>
        </w:rPr>
        <w:t xml:space="preserve">СОДЕЙСТВИЯ РАЗВИТИЮ КОНКУРЕНЦИИ </w:t>
      </w:r>
      <w:r w:rsidRPr="000C492B">
        <w:rPr>
          <w:rFonts w:ascii="Times New Roman" w:hAnsi="Times New Roman" w:cs="Times New Roman"/>
          <w:b/>
          <w:sz w:val="24"/>
          <w:szCs w:val="24"/>
        </w:rPr>
        <w:t>В НОВОСИБИРСКОЙ ОБЛАСТИ</w:t>
      </w:r>
    </w:p>
    <w:p w:rsidR="00A0052F" w:rsidRPr="000C492B" w:rsidRDefault="00A0635C" w:rsidP="001B4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02"/>
        <w:gridCol w:w="4007"/>
        <w:gridCol w:w="6259"/>
        <w:gridCol w:w="3302"/>
      </w:tblGrid>
      <w:tr w:rsidR="000C492B" w:rsidRPr="000C492B" w:rsidTr="000C492B">
        <w:tc>
          <w:tcPr>
            <w:tcW w:w="1719" w:type="pct"/>
            <w:gridSpan w:val="2"/>
            <w:tcBorders>
              <w:left w:val="nil"/>
              <w:bottom w:val="single" w:sz="4" w:space="0" w:color="auto"/>
            </w:tcBorders>
          </w:tcPr>
          <w:p w:rsidR="000C492B" w:rsidRPr="000C492B" w:rsidRDefault="000C492B" w:rsidP="00564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товарного рынка </w:t>
            </w:r>
          </w:p>
        </w:tc>
        <w:tc>
          <w:tcPr>
            <w:tcW w:w="2148" w:type="pct"/>
            <w:tcBorders>
              <w:bottom w:val="single" w:sz="4" w:space="0" w:color="auto"/>
            </w:tcBorders>
          </w:tcPr>
          <w:p w:rsidR="000C492B" w:rsidRPr="000C492B" w:rsidRDefault="000C492B" w:rsidP="00564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ключевого показателя </w:t>
            </w:r>
          </w:p>
        </w:tc>
        <w:tc>
          <w:tcPr>
            <w:tcW w:w="1133" w:type="pct"/>
            <w:tcBorders>
              <w:bottom w:val="single" w:sz="4" w:space="0" w:color="auto"/>
              <w:right w:val="nil"/>
            </w:tcBorders>
          </w:tcPr>
          <w:p w:rsidR="000C492B" w:rsidRPr="000C492B" w:rsidRDefault="000C492B" w:rsidP="005646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Значение ключевого показателя в 2022 году</w:t>
            </w:r>
          </w:p>
        </w:tc>
      </w:tr>
      <w:tr w:rsidR="002A6FE1" w:rsidRPr="000C492B" w:rsidTr="00ED1FCD"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D2F" w:rsidRPr="000C492B" w:rsidRDefault="00410D2F" w:rsidP="00410D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D2F" w:rsidRPr="000C492B" w:rsidRDefault="00410D2F" w:rsidP="00564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дошкольного образования</w:t>
            </w:r>
          </w:p>
          <w:p w:rsidR="00410D2F" w:rsidRPr="000C492B" w:rsidRDefault="00410D2F" w:rsidP="00564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0D2F" w:rsidRPr="000C492B" w:rsidRDefault="00410D2F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- образовательные программы дошкольного образования, процентов</w:t>
            </w:r>
          </w:p>
          <w:p w:rsidR="00410D2F" w:rsidRPr="000C492B" w:rsidRDefault="00410D2F" w:rsidP="006D3D0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  <w:p w:rsidR="00410D2F" w:rsidRPr="000C492B" w:rsidRDefault="00410D2F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E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410D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564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532506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6FE1" w:rsidRPr="000C492B">
              <w:rPr>
                <w:rFonts w:ascii="Times New Roman" w:hAnsi="Times New Roman" w:cs="Times New Roman"/>
                <w:sz w:val="24"/>
                <w:szCs w:val="24"/>
              </w:rPr>
              <w:t>оличество частных организаций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532506" w:rsidRPr="000C492B" w:rsidRDefault="00532506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FE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410D2F" w:rsidRPr="000C492B" w:rsidRDefault="00410D2F" w:rsidP="00410D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410D2F" w:rsidRPr="000C492B" w:rsidRDefault="00410D2F" w:rsidP="00564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общего образования</w:t>
            </w:r>
          </w:p>
          <w:p w:rsidR="00410D2F" w:rsidRPr="000C492B" w:rsidRDefault="00410D2F" w:rsidP="005646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410D2F" w:rsidRPr="000C492B" w:rsidRDefault="00410D2F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частных образовательных организациях, реализующих основные общеобразовательные программы -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- образовательные программы начального общего, </w:t>
            </w: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общего, среднего общего образования, процентов</w:t>
            </w:r>
          </w:p>
          <w:p w:rsidR="00410D2F" w:rsidRPr="000C492B" w:rsidRDefault="00410D2F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410D2F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0,55</w:t>
            </w:r>
          </w:p>
        </w:tc>
      </w:tr>
      <w:tr w:rsidR="002A6FE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532506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6FE1" w:rsidRPr="000C492B">
              <w:rPr>
                <w:rFonts w:ascii="Times New Roman" w:hAnsi="Times New Roman" w:cs="Times New Roman"/>
                <w:sz w:val="24"/>
                <w:szCs w:val="24"/>
              </w:rPr>
              <w:t>оличество частных организаций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A6FE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2A6FE1" w:rsidRPr="000C492B" w:rsidRDefault="002A6FE1" w:rsidP="002A6F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среднего профессионального образования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обучающихся в частных образовательных организациях, реализующих основные профессиональные образовательные программы - образовательные программы среднего профессионального образования, в общем числе обучающихся в образовательных организациях, реализующих основные профессиональные образовательные программы - образовательные программы среднего профессионального образования, процентов</w:t>
            </w:r>
          </w:p>
          <w:p w:rsidR="00532506" w:rsidRPr="000C492B" w:rsidRDefault="00532506" w:rsidP="005325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количество частных организаций</w:t>
            </w:r>
          </w:p>
          <w:p w:rsidR="00532506" w:rsidRPr="000C492B" w:rsidRDefault="00532506" w:rsidP="00532506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дополнительного образования детей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организаций частной формы собственности в сфере услуг дополнительного образования детей, процентов</w:t>
            </w:r>
          </w:p>
          <w:p w:rsidR="00532506" w:rsidRPr="000C492B" w:rsidRDefault="00532506" w:rsidP="005325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детского отдыха и оздоровления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0B0B77" w:rsidRPr="000C492B" w:rsidRDefault="000B0B77" w:rsidP="000B0B77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17C3F" w:rsidRPr="000C492B">
              <w:rPr>
                <w:rFonts w:ascii="Times New Roman" w:hAnsi="Times New Roman" w:cs="Times New Roman"/>
                <w:sz w:val="24"/>
                <w:szCs w:val="24"/>
              </w:rPr>
              <w:t>оля организаций отдыха и оздоровления детей частной формы собственности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681296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B0B77" w:rsidP="000B0B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17C3F" w:rsidRPr="000C492B">
              <w:rPr>
                <w:rFonts w:ascii="Times New Roman" w:hAnsi="Times New Roman" w:cs="Times New Roman"/>
                <w:sz w:val="24"/>
                <w:szCs w:val="24"/>
              </w:rPr>
              <w:t>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C17C3F" w:rsidP="00C17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</w:tc>
      </w:tr>
      <w:tr w:rsidR="00395B7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395B71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75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395B71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психолого-педагогического сопровождения детей с ограниченными возможностями здоровья</w:t>
            </w:r>
          </w:p>
          <w:p w:rsidR="00395B71" w:rsidRPr="000C492B" w:rsidRDefault="00395B71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0B0B77" w:rsidRPr="000C492B" w:rsidRDefault="000B0B77" w:rsidP="000B0B77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5B71" w:rsidRPr="000C492B">
              <w:rPr>
                <w:rFonts w:ascii="Times New Roman" w:hAnsi="Times New Roman" w:cs="Times New Roman"/>
                <w:sz w:val="24"/>
                <w:szCs w:val="24"/>
              </w:rPr>
              <w:t>оля организаций частной формы собственности в сфере услуг психолого-педагогического сопровождения детей с ограниченными возможностями здоровья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395B71" w:rsidRPr="000C492B" w:rsidRDefault="00395B71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0C492B" w:rsidP="00395B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395B71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395B71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395B71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0B0B77" w:rsidP="000B0B77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95B71"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 с ограниченными возможностями здоровья (в </w:t>
            </w:r>
            <w:r w:rsidR="00395B71"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возрасте до 3 лет), получающих услуги ранней диагностики, социализации и реабилитации в частных организациях сферы услуг психолого-педагогического сопровождения детей, в общей численности детей с ограниченными возможностями здоровья (в возрасте до 3 лет), получающих услуги ранней диагностики, социализации и реабилитации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B02E34" w:rsidRPr="000C492B" w:rsidRDefault="00B02E34" w:rsidP="000B0B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395B71" w:rsidRPr="000C492B" w:rsidRDefault="00395B71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социальных услуг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9B10A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B0B77" w:rsidRPr="000C492B">
              <w:rPr>
                <w:rFonts w:ascii="Times New Roman" w:hAnsi="Times New Roman" w:cs="Times New Roman"/>
                <w:sz w:val="24"/>
                <w:szCs w:val="24"/>
              </w:rPr>
              <w:t>оля негосударственных организаций социального обслуживания, предоставляющих социальные услуги</w:t>
            </w:r>
          </w:p>
          <w:p w:rsidR="00E7087C" w:rsidRPr="000C492B" w:rsidRDefault="00E7087C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B0B77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теплоснабжения (производство тепловой энергии)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B0B77" w:rsidP="000B0B77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частной формы собственности в сфере теплоснабжения (производство тепловой энергии), 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процентов</w:t>
            </w:r>
          </w:p>
          <w:p w:rsidR="00B02E34" w:rsidRPr="000C492B" w:rsidRDefault="00B02E34" w:rsidP="000B0B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9B10A4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услуг по сбору и транспортированию твердых коммунальных отходов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9B10A4" w:rsidRPr="000C492B" w:rsidRDefault="009B10A4" w:rsidP="009B10A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D502C" w:rsidP="009B1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благоустройству городской среды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AD502C" w:rsidRPr="000C492B" w:rsidRDefault="00AD502C" w:rsidP="00AD502C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благоустройству городской среды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681296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681296" w:rsidRPr="000C492B" w:rsidRDefault="00681296" w:rsidP="00681296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</w:t>
            </w:r>
            <w:r w:rsidRPr="000C492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процентов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681296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93,5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поставки сжиженного газа в баллонах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681296" w:rsidRPr="000C492B" w:rsidRDefault="00681296" w:rsidP="006812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поставки сжиженного газа в баллонах, процентов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681296" w:rsidP="006812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557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571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когенерации</w:t>
            </w:r>
            <w:proofErr w:type="spellEnd"/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частной формы собственности в сфере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когенерации</w:t>
            </w:r>
            <w:proofErr w:type="spellEnd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57117" w:rsidRPr="000C492B" w:rsidRDefault="00557117" w:rsidP="00557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32506" w:rsidRPr="000C492B" w:rsidRDefault="00532506" w:rsidP="00557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  <w:p w:rsidR="00B02E34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031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5711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977ACD" w:rsidP="00031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оказания услуг по перевозке пассажиров и багажа легковым такси на территории Новосибирской области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E389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оказания услуг по перевозке пассажиров и багажа легковым такси на территории Новосибирской области,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E3894" w:rsidP="00AE38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3894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1375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AE3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</w:t>
            </w: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телекоммуникационной сети «Интернет»</w:t>
            </w:r>
          </w:p>
          <w:p w:rsidR="00AE3894" w:rsidRPr="000C492B" w:rsidRDefault="00AE3894" w:rsidP="00AE3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</w:t>
            </w:r>
          </w:p>
          <w:p w:rsidR="00466CA7" w:rsidRPr="000C492B" w:rsidRDefault="00466CA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AE38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AE3894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AE3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оказания услуг по предоставлению широкополосного доступа к информаци</w:t>
            </w:r>
            <w:r w:rsidR="00466CA7" w:rsidRPr="000C492B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«Интернет»</w:t>
            </w: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  <w:p w:rsidR="00B02E34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AE3894" w:rsidRPr="000C492B" w:rsidRDefault="00AE3894" w:rsidP="00AE38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жилищного строительства (за исключением Московского фонда реновации жилой застройки и индивидуального жилищного строительства)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организаций частной формы собственности в сфере жилищного строительства (за исключением Московского фонда реновации жилой застройки и индивидуального жилищного строительства),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Рынок </w:t>
            </w: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строительства объектов капитального строительства, за исключением жилищного и дорожного строительства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организаций частной формы собственности в сфере строительства объектов капитального строительства, за исключением жилищного и дорожного строительства,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дорожной деятельности (за исключением проектирования)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дорожной деятельности (за исключением проектирования), процентов</w:t>
            </w:r>
          </w:p>
          <w:p w:rsidR="00B02E34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архитектурно-строительного проектирования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архитектурно-строительного проектирования,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племенного животноводства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на рынке племенного животноводства, процентов</w:t>
            </w:r>
          </w:p>
          <w:p w:rsidR="00B02E34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семеноводства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на рынке семеноводства, процентов</w:t>
            </w:r>
          </w:p>
          <w:p w:rsidR="00B02E34" w:rsidRPr="000C492B" w:rsidRDefault="00B02E34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B02E34" w:rsidP="00B02E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вылова водных биоресурсов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на рынке вылова водных биоресурсов, процентов</w:t>
            </w:r>
          </w:p>
          <w:p w:rsidR="00A5072E" w:rsidRPr="000C492B" w:rsidRDefault="00A5072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A507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переработки водных биоресурсов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на рынке переработки водных биоресурсов,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A507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Рынок товарной </w:t>
            </w:r>
            <w:proofErr w:type="spellStart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частной формы собственности на рынке товарной </w:t>
            </w:r>
            <w:proofErr w:type="spellStart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  <w:p w:rsidR="005F79EE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A5072E" w:rsidP="00A507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добычи общераспространенных полезных ископаемых на участках недр местного значения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добычи общераспространенных полезных ископаемых на участках недр местного значения, процентов</w:t>
            </w:r>
          </w:p>
          <w:p w:rsidR="005F79EE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F79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легкой промышленности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легкой промышленности, процентов</w:t>
            </w:r>
          </w:p>
          <w:p w:rsidR="005F79EE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F79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обработки древесины и производства изделий из дерева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обработки древесины и производства изделий из дерева, процентов</w:t>
            </w:r>
          </w:p>
          <w:p w:rsidR="005F79EE" w:rsidRPr="000C492B" w:rsidRDefault="005F79EE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F79EE" w:rsidP="005F79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производства кирпича</w:t>
            </w:r>
          </w:p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3158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производства кирпича, процентов</w:t>
            </w:r>
          </w:p>
          <w:p w:rsidR="00031587" w:rsidRPr="000C492B" w:rsidRDefault="0003158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31587" w:rsidP="000315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32506" w:rsidRPr="000C492B" w:rsidTr="00ED1FCD"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375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532506" w:rsidP="005325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Рынок производства бетона</w:t>
            </w:r>
          </w:p>
        </w:tc>
        <w:tc>
          <w:tcPr>
            <w:tcW w:w="2148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31587" w:rsidP="005325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доля организаций частной формы собственности в сфере производства бетона, процентов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:rsidR="00532506" w:rsidRPr="000C492B" w:rsidRDefault="00031587" w:rsidP="000315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9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A37ECE" w:rsidRPr="00667C36" w:rsidRDefault="00A37ECE" w:rsidP="00A37E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ECE" w:rsidRDefault="00A37ECE" w:rsidP="00A37E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ECE" w:rsidRDefault="00A37ECE" w:rsidP="00A37E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ECE" w:rsidRDefault="00A37ECE" w:rsidP="00A37E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p w:rsidR="00A37ECE" w:rsidRDefault="00A37ECE" w:rsidP="00A37E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37ECE" w:rsidSect="00466CA7">
      <w:headerReference w:type="default" r:id="rId7"/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5C" w:rsidRDefault="00A0635C" w:rsidP="00466CA7">
      <w:pPr>
        <w:spacing w:after="0" w:line="240" w:lineRule="auto"/>
      </w:pPr>
      <w:r>
        <w:separator/>
      </w:r>
    </w:p>
  </w:endnote>
  <w:endnote w:type="continuationSeparator" w:id="0">
    <w:p w:rsidR="00A0635C" w:rsidRDefault="00A0635C" w:rsidP="0046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5C" w:rsidRDefault="00A0635C" w:rsidP="00466CA7">
      <w:pPr>
        <w:spacing w:after="0" w:line="240" w:lineRule="auto"/>
      </w:pPr>
      <w:r>
        <w:separator/>
      </w:r>
    </w:p>
  </w:footnote>
  <w:footnote w:type="continuationSeparator" w:id="0">
    <w:p w:rsidR="00A0635C" w:rsidRDefault="00A0635C" w:rsidP="00466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118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66CA7" w:rsidRPr="00977ACD" w:rsidRDefault="00466CA7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77AC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77AC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77AC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F5E60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977AC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B6F45"/>
    <w:multiLevelType w:val="hybridMultilevel"/>
    <w:tmpl w:val="0652E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60"/>
    <w:rsid w:val="00031587"/>
    <w:rsid w:val="000A0DED"/>
    <w:rsid w:val="000B0B77"/>
    <w:rsid w:val="000C492B"/>
    <w:rsid w:val="001B49A8"/>
    <w:rsid w:val="0028717B"/>
    <w:rsid w:val="002A6FE1"/>
    <w:rsid w:val="002F5E60"/>
    <w:rsid w:val="00307DAF"/>
    <w:rsid w:val="00395B71"/>
    <w:rsid w:val="003B4560"/>
    <w:rsid w:val="00410D2F"/>
    <w:rsid w:val="00466CA7"/>
    <w:rsid w:val="00532506"/>
    <w:rsid w:val="00557117"/>
    <w:rsid w:val="005646FC"/>
    <w:rsid w:val="005E4F62"/>
    <w:rsid w:val="005F79EE"/>
    <w:rsid w:val="00610C8E"/>
    <w:rsid w:val="00681296"/>
    <w:rsid w:val="007672F0"/>
    <w:rsid w:val="00955628"/>
    <w:rsid w:val="00977ACD"/>
    <w:rsid w:val="009B10A4"/>
    <w:rsid w:val="00A0635C"/>
    <w:rsid w:val="00A37ECE"/>
    <w:rsid w:val="00A5072E"/>
    <w:rsid w:val="00AD502C"/>
    <w:rsid w:val="00AE3894"/>
    <w:rsid w:val="00AE5C1A"/>
    <w:rsid w:val="00B02E34"/>
    <w:rsid w:val="00B1509B"/>
    <w:rsid w:val="00C17C3F"/>
    <w:rsid w:val="00DC345B"/>
    <w:rsid w:val="00E45726"/>
    <w:rsid w:val="00E7087C"/>
    <w:rsid w:val="00E84A3C"/>
    <w:rsid w:val="00ED1FCD"/>
    <w:rsid w:val="00F7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115BA-22CB-4894-8629-17B0871E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A3C"/>
  </w:style>
  <w:style w:type="paragraph" w:styleId="2">
    <w:name w:val="heading 2"/>
    <w:basedOn w:val="a"/>
    <w:next w:val="a"/>
    <w:link w:val="20"/>
    <w:uiPriority w:val="9"/>
    <w:unhideWhenUsed/>
    <w:qFormat/>
    <w:rsid w:val="00AE5C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A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E5C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E45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25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1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158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6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6CA7"/>
  </w:style>
  <w:style w:type="paragraph" w:styleId="a9">
    <w:name w:val="footer"/>
    <w:basedOn w:val="a"/>
    <w:link w:val="aa"/>
    <w:uiPriority w:val="99"/>
    <w:unhideWhenUsed/>
    <w:rsid w:val="00466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66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5</cp:revision>
  <cp:lastPrinted>2019-09-13T05:19:00Z</cp:lastPrinted>
  <dcterms:created xsi:type="dcterms:W3CDTF">2019-09-13T07:18:00Z</dcterms:created>
  <dcterms:modified xsi:type="dcterms:W3CDTF">2019-09-30T04:07:00Z</dcterms:modified>
</cp:coreProperties>
</file>